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97" w:rsidRPr="00040997" w:rsidRDefault="009F05F1" w:rsidP="00DA29EB">
      <w:pPr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040997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535A3329" wp14:editId="466988CE">
            <wp:simplePos x="0" y="0"/>
            <wp:positionH relativeFrom="margin">
              <wp:posOffset>2638425</wp:posOffset>
            </wp:positionH>
            <wp:positionV relativeFrom="margin">
              <wp:posOffset>152400</wp:posOffset>
            </wp:positionV>
            <wp:extent cx="97155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DA29EB">
      <w:pPr>
        <w:jc w:val="both"/>
        <w:rPr>
          <w:rFonts w:asciiTheme="majorBidi" w:hAnsiTheme="majorBidi" w:cstheme="majorBidi"/>
        </w:rPr>
      </w:pPr>
    </w:p>
    <w:p w:rsidR="00040997" w:rsidRPr="00040997" w:rsidRDefault="00040997" w:rsidP="00BF47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0997">
        <w:rPr>
          <w:rFonts w:asciiTheme="majorBidi" w:hAnsiTheme="majorBidi" w:cstheme="majorBidi"/>
          <w:b/>
          <w:bCs/>
          <w:sz w:val="28"/>
          <w:szCs w:val="28"/>
        </w:rPr>
        <w:t>Modul Number: 0750362</w:t>
      </w:r>
    </w:p>
    <w:p w:rsidR="00040997" w:rsidRDefault="00040997" w:rsidP="00BF47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40997">
        <w:rPr>
          <w:rFonts w:asciiTheme="majorBidi" w:hAnsiTheme="majorBidi" w:cstheme="majorBidi"/>
          <w:b/>
          <w:bCs/>
          <w:sz w:val="28"/>
          <w:szCs w:val="28"/>
        </w:rPr>
        <w:t>Module Name: Database Applications</w:t>
      </w:r>
    </w:p>
    <w:p w:rsidR="00040997" w:rsidRDefault="00040997" w:rsidP="00BF47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40997" w:rsidRDefault="00040997" w:rsidP="00BF47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Teacher: Eman Alnaji</w:t>
      </w:r>
    </w:p>
    <w:p w:rsidR="00040997" w:rsidRDefault="00040997" w:rsidP="00BF47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F478C" w:rsidRDefault="00BF478C" w:rsidP="00BF47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40997" w:rsidRDefault="00040997" w:rsidP="00BF47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Part I</w:t>
      </w:r>
    </w:p>
    <w:p w:rsidR="00040997" w:rsidRDefault="00090672" w:rsidP="00BF47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Revision</w:t>
      </w:r>
      <w:r w:rsidR="007A5D53">
        <w:rPr>
          <w:rFonts w:asciiTheme="majorBidi" w:hAnsiTheme="majorBidi" w:cstheme="majorBidi"/>
          <w:b/>
          <w:bCs/>
          <w:sz w:val="28"/>
          <w:szCs w:val="28"/>
        </w:rPr>
        <w:t xml:space="preserve"> of Database Concepts</w:t>
      </w:r>
    </w:p>
    <w:p w:rsidR="009F05F1" w:rsidRDefault="009F05F1" w:rsidP="00BF47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F05F1" w:rsidRPr="00040997" w:rsidRDefault="009F05F1" w:rsidP="00DA29E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40997" w:rsidRPr="00271B61" w:rsidRDefault="00DA29EB" w:rsidP="00DA29EB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1B61">
        <w:rPr>
          <w:rFonts w:asciiTheme="majorBidi" w:hAnsiTheme="majorBidi" w:cstheme="majorBidi"/>
          <w:b/>
          <w:bCs/>
          <w:sz w:val="28"/>
          <w:szCs w:val="28"/>
          <w:u w:val="single"/>
        </w:rPr>
        <w:t>Basic Definitions:</w:t>
      </w:r>
    </w:p>
    <w:p w:rsidR="00C35BFF" w:rsidRPr="00DA29EB" w:rsidRDefault="00DA29EB" w:rsidP="00DA29EB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29EB">
        <w:rPr>
          <w:rFonts w:asciiTheme="majorBidi" w:hAnsiTheme="majorBidi" w:cstheme="majorBidi"/>
          <w:b/>
          <w:bCs/>
          <w:sz w:val="28"/>
          <w:szCs w:val="28"/>
        </w:rPr>
        <w:t>Data:</w:t>
      </w:r>
      <w:r w:rsidRPr="00DA29EB">
        <w:rPr>
          <w:rFonts w:asciiTheme="majorBidi" w:hAnsiTheme="majorBidi" w:cstheme="majorBidi"/>
          <w:sz w:val="28"/>
          <w:szCs w:val="28"/>
        </w:rPr>
        <w:t xml:space="preserve"> Known facts that can be recorded and have an implicit meaning.</w:t>
      </w:r>
    </w:p>
    <w:p w:rsidR="00C35BFF" w:rsidRPr="00DA29EB" w:rsidRDefault="00DA29EB" w:rsidP="00DA29EB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29EB">
        <w:rPr>
          <w:rFonts w:asciiTheme="majorBidi" w:hAnsiTheme="majorBidi" w:cstheme="majorBidi"/>
          <w:b/>
          <w:bCs/>
          <w:sz w:val="28"/>
          <w:szCs w:val="28"/>
        </w:rPr>
        <w:t>Database :</w:t>
      </w:r>
      <w:r w:rsidRPr="00DA29EB">
        <w:rPr>
          <w:rFonts w:asciiTheme="majorBidi" w:hAnsiTheme="majorBidi" w:cstheme="majorBidi"/>
          <w:sz w:val="28"/>
          <w:szCs w:val="28"/>
        </w:rPr>
        <w:t xml:space="preserve"> A collection of related data</w:t>
      </w:r>
    </w:p>
    <w:p w:rsidR="00DA29EB" w:rsidRDefault="00DA29EB" w:rsidP="00DA29EB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A29EB">
        <w:rPr>
          <w:rFonts w:asciiTheme="majorBidi" w:hAnsiTheme="majorBidi" w:cstheme="majorBidi"/>
          <w:b/>
          <w:bCs/>
          <w:sz w:val="28"/>
          <w:szCs w:val="28"/>
        </w:rPr>
        <w:t>Database management system (DBMS):</w:t>
      </w:r>
      <w:r w:rsidRPr="00DA29EB">
        <w:rPr>
          <w:rFonts w:asciiTheme="majorBidi" w:hAnsiTheme="majorBidi" w:cstheme="majorBidi"/>
          <w:sz w:val="28"/>
          <w:szCs w:val="28"/>
        </w:rPr>
        <w:t xml:space="preserve"> A collection of computer programs, which enables users to create and maintain databases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35BFF" w:rsidRPr="00427B63" w:rsidRDefault="00427B63" w:rsidP="00427B63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27B63">
        <w:rPr>
          <w:rFonts w:asciiTheme="majorBidi" w:hAnsiTheme="majorBidi" w:cstheme="majorBidi"/>
          <w:b/>
          <w:bCs/>
          <w:sz w:val="28"/>
          <w:szCs w:val="28"/>
        </w:rPr>
        <w:t>Schema</w:t>
      </w:r>
      <w:r w:rsidRPr="00427B63">
        <w:rPr>
          <w:rFonts w:asciiTheme="majorBidi" w:hAnsiTheme="majorBidi" w:cstheme="majorBidi"/>
          <w:sz w:val="28"/>
          <w:szCs w:val="28"/>
        </w:rPr>
        <w:t>:  description of data at some level (</w:t>
      </w:r>
      <w:r w:rsidRPr="00427B63">
        <w:rPr>
          <w:rFonts w:asciiTheme="majorBidi" w:hAnsiTheme="majorBidi" w:cstheme="majorBidi"/>
          <w:i/>
          <w:iCs/>
          <w:sz w:val="28"/>
          <w:szCs w:val="28"/>
        </w:rPr>
        <w:t xml:space="preserve">e.g., </w:t>
      </w:r>
      <w:r w:rsidRPr="00427B63">
        <w:rPr>
          <w:rFonts w:asciiTheme="majorBidi" w:hAnsiTheme="majorBidi" w:cstheme="majorBidi"/>
          <w:sz w:val="28"/>
          <w:szCs w:val="28"/>
        </w:rPr>
        <w:t xml:space="preserve"> tables, attributes, constraints, domains)</w:t>
      </w:r>
    </w:p>
    <w:p w:rsidR="00271B61" w:rsidRPr="00271B61" w:rsidRDefault="00271B61" w:rsidP="00271B61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1B61">
        <w:rPr>
          <w:rFonts w:asciiTheme="majorBidi" w:hAnsiTheme="majorBidi" w:cstheme="majorBidi"/>
          <w:b/>
          <w:bCs/>
          <w:sz w:val="28"/>
          <w:szCs w:val="28"/>
          <w:u w:val="single"/>
        </w:rPr>
        <w:t>A Relation:</w:t>
      </w:r>
    </w:p>
    <w:p w:rsidR="00C35BFF" w:rsidRPr="00271B61" w:rsidRDefault="00271B61" w:rsidP="00271B61">
      <w:pPr>
        <w:jc w:val="both"/>
        <w:rPr>
          <w:rFonts w:asciiTheme="majorBidi" w:hAnsiTheme="majorBidi" w:cstheme="majorBidi"/>
          <w:sz w:val="28"/>
          <w:szCs w:val="28"/>
        </w:rPr>
      </w:pPr>
      <w:r w:rsidRPr="00271B61">
        <w:rPr>
          <w:rFonts w:asciiTheme="majorBidi" w:hAnsiTheme="majorBidi" w:cstheme="majorBidi"/>
          <w:sz w:val="28"/>
          <w:szCs w:val="28"/>
        </w:rPr>
        <w:t>Relation is a set of tuples/records</w:t>
      </w:r>
    </w:p>
    <w:p w:rsidR="00C35BFF" w:rsidRPr="00271B61" w:rsidRDefault="00271B61" w:rsidP="00271B61">
      <w:pPr>
        <w:numPr>
          <w:ilvl w:val="1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71B61">
        <w:rPr>
          <w:rFonts w:asciiTheme="majorBidi" w:hAnsiTheme="majorBidi" w:cstheme="majorBidi"/>
          <w:sz w:val="28"/>
          <w:szCs w:val="28"/>
        </w:rPr>
        <w:t>Tuple ordering irrelevant</w:t>
      </w:r>
    </w:p>
    <w:p w:rsidR="00C35BFF" w:rsidRPr="00271B61" w:rsidRDefault="00271B61" w:rsidP="00271B61">
      <w:pPr>
        <w:numPr>
          <w:ilvl w:val="1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71B61">
        <w:rPr>
          <w:rFonts w:asciiTheme="majorBidi" w:hAnsiTheme="majorBidi" w:cstheme="majorBidi"/>
          <w:sz w:val="28"/>
          <w:szCs w:val="28"/>
        </w:rPr>
        <w:t>Cardinality of relation = number of tuples</w:t>
      </w:r>
    </w:p>
    <w:p w:rsidR="00C35BFF" w:rsidRPr="00271B61" w:rsidRDefault="00271B61" w:rsidP="00271B61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71B61">
        <w:rPr>
          <w:rFonts w:asciiTheme="majorBidi" w:hAnsiTheme="majorBidi" w:cstheme="majorBidi"/>
          <w:sz w:val="28"/>
          <w:szCs w:val="28"/>
        </w:rPr>
        <w:t>All tuples in a relation have the same structure;  constructed from the same set of attributes</w:t>
      </w:r>
    </w:p>
    <w:p w:rsidR="00C35BFF" w:rsidRPr="00271B61" w:rsidRDefault="00271B61" w:rsidP="00271B61">
      <w:pPr>
        <w:numPr>
          <w:ilvl w:val="1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71B61">
        <w:rPr>
          <w:rFonts w:asciiTheme="majorBidi" w:hAnsiTheme="majorBidi" w:cstheme="majorBidi"/>
          <w:sz w:val="28"/>
          <w:szCs w:val="28"/>
        </w:rPr>
        <w:t>Attributes named (=&gt; ordering irrelevant)</w:t>
      </w:r>
    </w:p>
    <w:p w:rsidR="00C35BFF" w:rsidRPr="00271B61" w:rsidRDefault="00271B61" w:rsidP="00271B61">
      <w:pPr>
        <w:numPr>
          <w:ilvl w:val="1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71B61">
        <w:rPr>
          <w:rFonts w:asciiTheme="majorBidi" w:hAnsiTheme="majorBidi" w:cstheme="majorBidi"/>
          <w:sz w:val="28"/>
          <w:szCs w:val="28"/>
        </w:rPr>
        <w:t>Value of an attribute drawn from the attribute’s domain</w:t>
      </w:r>
    </w:p>
    <w:p w:rsidR="0050356E" w:rsidRDefault="0050356E" w:rsidP="0050356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0356E" w:rsidRDefault="0050356E" w:rsidP="0050356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27B63" w:rsidRDefault="0050356E" w:rsidP="0050356E">
      <w:pPr>
        <w:jc w:val="both"/>
        <w:rPr>
          <w:rFonts w:asciiTheme="majorBidi" w:hAnsiTheme="majorBidi" w:cstheme="majorBidi"/>
          <w:sz w:val="28"/>
          <w:szCs w:val="28"/>
        </w:rPr>
      </w:pPr>
      <w:r w:rsidRPr="0050356E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4A4E393E" wp14:editId="35F6E281">
            <wp:extent cx="5943600" cy="3375660"/>
            <wp:effectExtent l="19050" t="19050" r="19050" b="15240"/>
            <wp:docPr id="2099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5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50356E" w:rsidRPr="0050356E" w:rsidRDefault="0050356E" w:rsidP="0050356E">
      <w:pPr>
        <w:jc w:val="both"/>
        <w:rPr>
          <w:rFonts w:asciiTheme="majorBidi" w:hAnsiTheme="majorBidi" w:cstheme="majorBidi"/>
        </w:rPr>
      </w:pPr>
      <w:r w:rsidRPr="0050356E">
        <w:rPr>
          <w:rFonts w:asciiTheme="majorBidi" w:hAnsiTheme="majorBidi" w:cstheme="majorBidi"/>
        </w:rPr>
        <w:t>Figure 1: Student Relation.</w:t>
      </w:r>
    </w:p>
    <w:p w:rsidR="0050356E" w:rsidRDefault="0050356E" w:rsidP="0050356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0356E" w:rsidRPr="00D4238E" w:rsidRDefault="00D4238E" w:rsidP="0050356E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4238E">
        <w:rPr>
          <w:rFonts w:asciiTheme="majorBidi" w:hAnsiTheme="majorBidi" w:cstheme="majorBidi"/>
          <w:b/>
          <w:bCs/>
          <w:sz w:val="28"/>
          <w:szCs w:val="28"/>
          <w:u w:val="single"/>
        </w:rPr>
        <w:t>Relation as A Table</w:t>
      </w:r>
    </w:p>
    <w:p w:rsidR="00D4238E" w:rsidRDefault="00D4238E" w:rsidP="0050356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Relation </w:t>
      </w:r>
      <w:r w:rsidRPr="00D4238E">
        <w:rPr>
          <w:rFonts w:asciiTheme="majorBidi" w:hAnsiTheme="majorBidi" w:cstheme="majorBidi"/>
          <w:sz w:val="28"/>
          <w:szCs w:val="28"/>
        </w:rPr>
        <w:sym w:font="Wingdings" w:char="F0E8"/>
      </w:r>
      <w:r>
        <w:rPr>
          <w:rFonts w:asciiTheme="majorBidi" w:hAnsiTheme="majorBidi" w:cstheme="majorBidi"/>
          <w:sz w:val="28"/>
          <w:szCs w:val="28"/>
        </w:rPr>
        <w:t xml:space="preserve"> Table</w:t>
      </w:r>
    </w:p>
    <w:p w:rsidR="00D4238E" w:rsidRDefault="00D4238E" w:rsidP="0050356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Tuple </w:t>
      </w:r>
      <w:r w:rsidRPr="00D4238E">
        <w:rPr>
          <w:rFonts w:asciiTheme="majorBidi" w:hAnsiTheme="majorBidi" w:cstheme="majorBidi"/>
          <w:sz w:val="28"/>
          <w:szCs w:val="28"/>
        </w:rPr>
        <w:sym w:font="Wingdings" w:char="F0E8"/>
      </w:r>
      <w:r>
        <w:rPr>
          <w:rFonts w:asciiTheme="majorBidi" w:hAnsiTheme="majorBidi" w:cstheme="majorBidi"/>
          <w:sz w:val="28"/>
          <w:szCs w:val="28"/>
        </w:rPr>
        <w:t xml:space="preserve"> Row</w:t>
      </w:r>
    </w:p>
    <w:p w:rsidR="00D4238E" w:rsidRDefault="00D4238E" w:rsidP="0050356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Attribute </w:t>
      </w:r>
      <w:r w:rsidRPr="00D4238E">
        <w:rPr>
          <w:rFonts w:asciiTheme="majorBidi" w:hAnsiTheme="majorBidi" w:cstheme="majorBidi"/>
          <w:sz w:val="28"/>
          <w:szCs w:val="28"/>
        </w:rPr>
        <w:sym w:font="Wingdings" w:char="F0E8"/>
      </w:r>
      <w:r>
        <w:rPr>
          <w:rFonts w:asciiTheme="majorBidi" w:hAnsiTheme="majorBidi" w:cstheme="majorBidi"/>
          <w:sz w:val="28"/>
          <w:szCs w:val="28"/>
        </w:rPr>
        <w:t xml:space="preserve"> Column </w:t>
      </w:r>
    </w:p>
    <w:p w:rsidR="00D4238E" w:rsidRDefault="00D4238E" w:rsidP="00D4238E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4238E">
        <w:rPr>
          <w:rFonts w:asciiTheme="majorBidi" w:hAnsiTheme="majorBidi" w:cstheme="majorBidi"/>
          <w:b/>
          <w:bCs/>
          <w:sz w:val="28"/>
          <w:szCs w:val="28"/>
          <w:u w:val="single"/>
        </w:rPr>
        <w:t>Relational Database Management System (RDBMS)</w:t>
      </w:r>
    </w:p>
    <w:p w:rsidR="00C35BFF" w:rsidRPr="00D4238E" w:rsidRDefault="00D4238E" w:rsidP="00D4238E">
      <w:pPr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D4238E">
        <w:rPr>
          <w:rFonts w:asciiTheme="majorBidi" w:hAnsiTheme="majorBidi" w:cstheme="majorBidi"/>
          <w:sz w:val="28"/>
          <w:szCs w:val="28"/>
        </w:rPr>
        <w:t>Finite set of relations</w:t>
      </w:r>
    </w:p>
    <w:p w:rsidR="00C35BFF" w:rsidRPr="00D4238E" w:rsidRDefault="00D4238E" w:rsidP="00D4238E">
      <w:pPr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D4238E">
        <w:rPr>
          <w:rFonts w:asciiTheme="majorBidi" w:hAnsiTheme="majorBidi" w:cstheme="majorBidi"/>
          <w:sz w:val="28"/>
          <w:szCs w:val="28"/>
        </w:rPr>
        <w:t>Database schema =  set of relations (and other things)</w:t>
      </w:r>
    </w:p>
    <w:p w:rsidR="00D4238E" w:rsidRDefault="00D4238E" w:rsidP="00D4238E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4238E" w:rsidRPr="00D4238E" w:rsidRDefault="00D4238E" w:rsidP="0050356E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4238E">
        <w:rPr>
          <w:rFonts w:asciiTheme="majorBidi" w:hAnsiTheme="majorBidi" w:cstheme="majorBidi"/>
          <w:b/>
          <w:bCs/>
          <w:sz w:val="28"/>
          <w:szCs w:val="28"/>
          <w:u w:val="single"/>
        </w:rPr>
        <w:t>Database Schema (Example):</w:t>
      </w:r>
    </w:p>
    <w:p w:rsidR="00C35BFF" w:rsidRPr="00D4238E" w:rsidRDefault="00D4238E" w:rsidP="00D4238E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D4238E">
        <w:rPr>
          <w:rFonts w:asciiTheme="majorBidi" w:hAnsiTheme="majorBidi" w:cstheme="majorBidi"/>
          <w:sz w:val="28"/>
          <w:szCs w:val="28"/>
        </w:rPr>
        <w:t>Student (Id: INT, Name: STRING, Address: STRING, Status: STRING)</w:t>
      </w:r>
    </w:p>
    <w:p w:rsidR="00C35BFF" w:rsidRPr="00D4238E" w:rsidRDefault="00D4238E" w:rsidP="00D4238E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D4238E">
        <w:rPr>
          <w:rFonts w:asciiTheme="majorBidi" w:hAnsiTheme="majorBidi" w:cstheme="majorBidi"/>
          <w:sz w:val="28"/>
          <w:szCs w:val="28"/>
        </w:rPr>
        <w:t>Professor (Id: INT, Name: STRING, DeptId: DEPTS)</w:t>
      </w:r>
    </w:p>
    <w:p w:rsidR="00C35BFF" w:rsidRPr="00D4238E" w:rsidRDefault="00D4238E" w:rsidP="00D4238E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D4238E">
        <w:rPr>
          <w:rFonts w:asciiTheme="majorBidi" w:hAnsiTheme="majorBidi" w:cstheme="majorBidi"/>
          <w:sz w:val="28"/>
          <w:szCs w:val="28"/>
        </w:rPr>
        <w:lastRenderedPageBreak/>
        <w:t>Course (DeptId: DEPTS, CrsName: STRING, CrsCode: COURSES)</w:t>
      </w:r>
    </w:p>
    <w:p w:rsidR="00C35BFF" w:rsidRPr="00D4238E" w:rsidRDefault="00D4238E" w:rsidP="00D4238E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D4238E">
        <w:rPr>
          <w:rFonts w:asciiTheme="majorBidi" w:hAnsiTheme="majorBidi" w:cstheme="majorBidi"/>
          <w:sz w:val="28"/>
          <w:szCs w:val="28"/>
        </w:rPr>
        <w:t>Transcript (CrsCode: COURSES, StudId: INT, Grade: GRADES, Semester: SEMESTERS)</w:t>
      </w:r>
    </w:p>
    <w:p w:rsidR="00C35BFF" w:rsidRPr="00D4238E" w:rsidRDefault="00D4238E" w:rsidP="00D4238E">
      <w:pPr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D4238E">
        <w:rPr>
          <w:rFonts w:asciiTheme="majorBidi" w:hAnsiTheme="majorBidi" w:cstheme="majorBidi"/>
          <w:sz w:val="28"/>
          <w:szCs w:val="28"/>
        </w:rPr>
        <w:t>Department(DeptId: DEPTS, Name: STRING)</w:t>
      </w:r>
    </w:p>
    <w:p w:rsidR="00D4238E" w:rsidRDefault="00D4238E" w:rsidP="0050356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4238E" w:rsidRDefault="00D4238E" w:rsidP="0050356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8749D7F" wp14:editId="39860BD0">
            <wp:extent cx="5943600" cy="3675380"/>
            <wp:effectExtent l="19050" t="19050" r="19050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5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238E" w:rsidRPr="00D4238E" w:rsidRDefault="00D4238E" w:rsidP="0050356E">
      <w:pPr>
        <w:jc w:val="both"/>
        <w:rPr>
          <w:rFonts w:asciiTheme="majorBidi" w:hAnsiTheme="majorBidi" w:cstheme="majorBidi"/>
        </w:rPr>
      </w:pPr>
      <w:r w:rsidRPr="00D4238E">
        <w:rPr>
          <w:rFonts w:asciiTheme="majorBidi" w:hAnsiTheme="majorBidi" w:cstheme="majorBidi"/>
        </w:rPr>
        <w:t>Figure2: Three-schema Architecture of an RDBMS.</w:t>
      </w:r>
    </w:p>
    <w:p w:rsidR="00D4238E" w:rsidRPr="00FC2AE3" w:rsidRDefault="00FC2AE3" w:rsidP="0050356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2AE3">
        <w:rPr>
          <w:rFonts w:asciiTheme="majorBidi" w:hAnsiTheme="majorBidi" w:cstheme="majorBidi"/>
          <w:b/>
          <w:bCs/>
          <w:sz w:val="28"/>
          <w:szCs w:val="28"/>
        </w:rPr>
        <w:t>DDL: Data Definition Language</w:t>
      </w:r>
    </w:p>
    <w:p w:rsidR="00C35BFF" w:rsidRDefault="00A469AA" w:rsidP="00FC2AE3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FC2AE3">
        <w:rPr>
          <w:rFonts w:asciiTheme="majorBidi" w:hAnsiTheme="majorBidi" w:cstheme="majorBidi"/>
          <w:sz w:val="28"/>
          <w:szCs w:val="28"/>
        </w:rPr>
        <w:t>Used by DBAs or designers to define schema</w:t>
      </w:r>
    </w:p>
    <w:p w:rsidR="00FC2AE3" w:rsidRPr="00FC2AE3" w:rsidRDefault="00FC2AE3" w:rsidP="00FC2AE3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(CREATE, DROP, ALTER)</w:t>
      </w:r>
    </w:p>
    <w:p w:rsidR="00FC2AE3" w:rsidRPr="00FC2AE3" w:rsidRDefault="00FC2AE3" w:rsidP="0050356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2AE3">
        <w:rPr>
          <w:rFonts w:asciiTheme="majorBidi" w:hAnsiTheme="majorBidi" w:cstheme="majorBidi"/>
          <w:b/>
          <w:bCs/>
          <w:sz w:val="28"/>
          <w:szCs w:val="28"/>
        </w:rPr>
        <w:t>DML: Data Manipulation Language</w:t>
      </w:r>
    </w:p>
    <w:p w:rsidR="00FC2AE3" w:rsidRDefault="00FC2AE3" w:rsidP="0050356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Used to insert, update and delete data in database tables.</w:t>
      </w:r>
    </w:p>
    <w:p w:rsidR="00FC2AE3" w:rsidRDefault="00FC2AE3" w:rsidP="0050356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(INSERT, UPDATE, DELETE, SELECT)</w:t>
      </w:r>
    </w:p>
    <w:p w:rsidR="00FC2AE3" w:rsidRPr="00FC2AE3" w:rsidRDefault="00FC2AE3" w:rsidP="0050356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2AE3">
        <w:rPr>
          <w:rFonts w:asciiTheme="majorBidi" w:hAnsiTheme="majorBidi" w:cstheme="majorBidi"/>
          <w:b/>
          <w:bCs/>
          <w:sz w:val="28"/>
          <w:szCs w:val="28"/>
        </w:rPr>
        <w:lastRenderedPageBreak/>
        <w:t>DCL: Data Control Language</w:t>
      </w:r>
    </w:p>
    <w:p w:rsidR="00C35BFF" w:rsidRPr="00FC2AE3" w:rsidRDefault="00A469AA" w:rsidP="00FC2AE3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FC2AE3">
        <w:rPr>
          <w:rFonts w:asciiTheme="majorBidi" w:hAnsiTheme="majorBidi" w:cstheme="majorBidi"/>
          <w:sz w:val="28"/>
          <w:szCs w:val="28"/>
        </w:rPr>
        <w:t>Used to create roles, permissions, and referential integrity and to control access on a database.</w:t>
      </w:r>
    </w:p>
    <w:p w:rsidR="00FC2AE3" w:rsidRDefault="00FC2AE3" w:rsidP="0050356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(GRANT, REVOKE)</w:t>
      </w:r>
    </w:p>
    <w:p w:rsidR="00FC2AE3" w:rsidRPr="00FC2AE3" w:rsidRDefault="00FC2AE3" w:rsidP="0050356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2AE3">
        <w:rPr>
          <w:rFonts w:asciiTheme="majorBidi" w:hAnsiTheme="majorBidi" w:cstheme="majorBidi"/>
          <w:b/>
          <w:bCs/>
          <w:sz w:val="28"/>
          <w:szCs w:val="28"/>
        </w:rPr>
        <w:t>DSL: Data Storage Language</w:t>
      </w:r>
    </w:p>
    <w:p w:rsidR="00FC2AE3" w:rsidRDefault="00FC2AE3" w:rsidP="0050356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Specifies Internal Schema (used by the RDBMS)</w:t>
      </w:r>
    </w:p>
    <w:p w:rsidR="00FC2AE3" w:rsidRPr="00FC2AE3" w:rsidRDefault="00FC2AE3" w:rsidP="0050356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2AE3">
        <w:rPr>
          <w:rFonts w:asciiTheme="majorBidi" w:hAnsiTheme="majorBidi" w:cstheme="majorBidi"/>
          <w:b/>
          <w:bCs/>
          <w:sz w:val="28"/>
          <w:szCs w:val="28"/>
        </w:rPr>
        <w:t>TCL: Transactional Control Language</w:t>
      </w:r>
    </w:p>
    <w:p w:rsidR="00C35BFF" w:rsidRPr="00FC2AE3" w:rsidRDefault="00A469AA" w:rsidP="00FC2AE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FC2AE3">
        <w:rPr>
          <w:rFonts w:asciiTheme="majorBidi" w:hAnsiTheme="majorBidi" w:cstheme="majorBidi"/>
          <w:sz w:val="28"/>
          <w:szCs w:val="28"/>
        </w:rPr>
        <w:t>Used to manage different transactions occurring within a database.</w:t>
      </w:r>
    </w:p>
    <w:p w:rsidR="00FC2AE3" w:rsidRDefault="00FC2AE3" w:rsidP="0050356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(COMMIT, ROLLBACK)</w:t>
      </w:r>
    </w:p>
    <w:p w:rsidR="00FC2AE3" w:rsidRDefault="00FC2AE3" w:rsidP="0050356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C2AE3" w:rsidRPr="00FC2AE3" w:rsidRDefault="00FC2AE3" w:rsidP="00FC2AE3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C2AE3">
        <w:rPr>
          <w:rFonts w:asciiTheme="majorBidi" w:hAnsiTheme="majorBidi" w:cstheme="majorBidi"/>
          <w:b/>
          <w:bCs/>
          <w:sz w:val="28"/>
          <w:szCs w:val="28"/>
          <w:u w:val="single"/>
        </w:rPr>
        <w:t>Integrity Constraints</w:t>
      </w:r>
    </w:p>
    <w:p w:rsidR="00C35BFF" w:rsidRPr="0073606E" w:rsidRDefault="00A469AA" w:rsidP="0073606E">
      <w:pPr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Part of schema</w:t>
      </w:r>
    </w:p>
    <w:p w:rsidR="00C35BFF" w:rsidRPr="0073606E" w:rsidRDefault="00A469AA" w:rsidP="0073606E">
      <w:pPr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Restriction on state (or sequence of states) of database</w:t>
      </w:r>
    </w:p>
    <w:p w:rsidR="00C35BFF" w:rsidRPr="0073606E" w:rsidRDefault="00A469AA" w:rsidP="0073606E">
      <w:pPr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Enforced by DBMS</w:t>
      </w:r>
    </w:p>
    <w:p w:rsidR="00FC2AE3" w:rsidRPr="0073606E" w:rsidRDefault="0073606E" w:rsidP="0073606E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73606E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Database Integrity</w:t>
      </w:r>
    </w:p>
    <w:p w:rsidR="00C35BFF" w:rsidRDefault="00A469AA" w:rsidP="0073606E">
      <w:pPr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73606E">
        <w:rPr>
          <w:rFonts w:asciiTheme="majorBidi" w:hAnsiTheme="majorBidi" w:cstheme="majorBidi"/>
          <w:sz w:val="28"/>
          <w:szCs w:val="28"/>
          <w:lang w:val="en-GB"/>
        </w:rPr>
        <w:t xml:space="preserve">Implies that the data held in the tables of the database is consistent in terms of the Relational Data Model </w:t>
      </w:r>
    </w:p>
    <w:p w:rsidR="00C35BFF" w:rsidRPr="0073606E" w:rsidRDefault="00A469AA" w:rsidP="0073606E">
      <w:pPr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  <w:lang w:val="en-GB"/>
        </w:rPr>
        <w:t>Two Types</w:t>
      </w:r>
    </w:p>
    <w:p w:rsidR="00C35BFF" w:rsidRPr="0073606E" w:rsidRDefault="00A469AA" w:rsidP="0073606E">
      <w:pPr>
        <w:numPr>
          <w:ilvl w:val="1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  <w:lang w:val="en-GB"/>
        </w:rPr>
        <w:t>Entity integrity (PK)</w:t>
      </w:r>
    </w:p>
    <w:p w:rsidR="00C35BFF" w:rsidRPr="0073606E" w:rsidRDefault="00A469AA" w:rsidP="0073606E">
      <w:pPr>
        <w:numPr>
          <w:ilvl w:val="1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  <w:lang w:val="en-GB"/>
        </w:rPr>
        <w:t>Referential Integrity (FK)</w:t>
      </w:r>
    </w:p>
    <w:p w:rsidR="0073606E" w:rsidRPr="0073606E" w:rsidRDefault="0073606E" w:rsidP="0073606E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3606E">
        <w:rPr>
          <w:rFonts w:asciiTheme="majorBidi" w:hAnsiTheme="majorBidi" w:cstheme="majorBidi"/>
          <w:b/>
          <w:bCs/>
          <w:sz w:val="28"/>
          <w:szCs w:val="28"/>
          <w:u w:val="single"/>
        </w:rPr>
        <w:t>Relation Keys Constraints</w:t>
      </w:r>
    </w:p>
    <w:p w:rsidR="00C35BFF" w:rsidRDefault="00A469AA" w:rsidP="0073606E">
      <w:pPr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b/>
          <w:bCs/>
          <w:sz w:val="28"/>
          <w:szCs w:val="28"/>
        </w:rPr>
        <w:t>Key Constraint</w:t>
      </w:r>
      <w:r w:rsidRPr="0073606E">
        <w:rPr>
          <w:rFonts w:asciiTheme="majorBidi" w:hAnsiTheme="majorBidi" w:cstheme="majorBidi"/>
          <w:sz w:val="28"/>
          <w:szCs w:val="28"/>
        </w:rPr>
        <w:t xml:space="preserve">: Values in a column (or columns) of a relation are unique: at most one row in a relation instance can contain a particular value(s) </w:t>
      </w:r>
    </w:p>
    <w:p w:rsidR="0073606E" w:rsidRPr="0073606E" w:rsidRDefault="0073606E" w:rsidP="0073606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:rsidR="00C35BFF" w:rsidRPr="0073606E" w:rsidRDefault="00A469AA" w:rsidP="0073606E">
      <w:pPr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What is a Key? </w:t>
      </w:r>
    </w:p>
    <w:p w:rsidR="00C35BFF" w:rsidRPr="0073606E" w:rsidRDefault="00A469AA" w:rsidP="0073606E">
      <w:pPr>
        <w:numPr>
          <w:ilvl w:val="1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A minimal set of attributes satisfying key constraint</w:t>
      </w:r>
    </w:p>
    <w:p w:rsidR="00C35BFF" w:rsidRPr="0073606E" w:rsidRDefault="00A469AA" w:rsidP="0073606E">
      <w:pPr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Every relation has a key</w:t>
      </w:r>
    </w:p>
    <w:p w:rsidR="00C35BFF" w:rsidRPr="0073606E" w:rsidRDefault="00A469AA" w:rsidP="0073606E">
      <w:pPr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b/>
          <w:bCs/>
          <w:sz w:val="28"/>
          <w:szCs w:val="28"/>
        </w:rPr>
        <w:t>Candidate Key-</w:t>
      </w:r>
    </w:p>
    <w:p w:rsidR="00C35BFF" w:rsidRPr="0073606E" w:rsidRDefault="00A469AA" w:rsidP="0073606E">
      <w:pPr>
        <w:numPr>
          <w:ilvl w:val="1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No two tuples of the relation will have identical entries in all attributes of the key.</w:t>
      </w:r>
    </w:p>
    <w:p w:rsidR="00C35BFF" w:rsidRPr="0073606E" w:rsidRDefault="00A469AA" w:rsidP="0073606E">
      <w:pPr>
        <w:numPr>
          <w:ilvl w:val="1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The number of attributes that comprises the key must be minimal.</w:t>
      </w:r>
    </w:p>
    <w:p w:rsidR="00C35BFF" w:rsidRPr="0073606E" w:rsidRDefault="00A469AA" w:rsidP="0073606E">
      <w:pPr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b/>
          <w:bCs/>
          <w:sz w:val="28"/>
          <w:szCs w:val="28"/>
        </w:rPr>
        <w:t>Primary Key-</w:t>
      </w:r>
      <w:r w:rsidRPr="0073606E">
        <w:rPr>
          <w:rFonts w:asciiTheme="majorBidi" w:hAnsiTheme="majorBidi" w:cstheme="majorBidi"/>
          <w:sz w:val="28"/>
          <w:szCs w:val="28"/>
        </w:rPr>
        <w:t xml:space="preserve"> Since a table may have more than one candidate key, one should be designated as the primary key (PK) of the relation.</w:t>
      </w:r>
    </w:p>
    <w:p w:rsidR="0073606E" w:rsidRPr="0073606E" w:rsidRDefault="0073606E" w:rsidP="0073606E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b/>
          <w:bCs/>
          <w:sz w:val="28"/>
          <w:szCs w:val="28"/>
        </w:rPr>
        <w:t>Examples:</w:t>
      </w:r>
    </w:p>
    <w:p w:rsidR="00C35BFF" w:rsidRPr="0073606E" w:rsidRDefault="00A469AA" w:rsidP="0073606E">
      <w:pPr>
        <w:numPr>
          <w:ilvl w:val="1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b/>
          <w:bCs/>
          <w:sz w:val="28"/>
          <w:szCs w:val="28"/>
        </w:rPr>
        <w:t xml:space="preserve">primary key </w:t>
      </w:r>
      <w:r w:rsidRPr="0073606E">
        <w:rPr>
          <w:rFonts w:asciiTheme="majorBidi" w:hAnsiTheme="majorBidi" w:cstheme="majorBidi"/>
          <w:sz w:val="28"/>
          <w:szCs w:val="28"/>
        </w:rPr>
        <w:t>(Id in Student) –</w:t>
      </w:r>
    </w:p>
    <w:p w:rsidR="00C35BFF" w:rsidRPr="0073606E" w:rsidRDefault="00A469AA" w:rsidP="0073606E">
      <w:pPr>
        <w:numPr>
          <w:ilvl w:val="1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b/>
          <w:bCs/>
          <w:sz w:val="28"/>
          <w:szCs w:val="28"/>
        </w:rPr>
        <w:t xml:space="preserve">candidate key </w:t>
      </w:r>
      <w:r w:rsidRPr="0073606E">
        <w:rPr>
          <w:rFonts w:asciiTheme="majorBidi" w:hAnsiTheme="majorBidi" w:cstheme="majorBidi"/>
          <w:sz w:val="28"/>
          <w:szCs w:val="28"/>
        </w:rPr>
        <w:t>((Name, Address) in Student)</w:t>
      </w:r>
    </w:p>
    <w:p w:rsidR="00C35BFF" w:rsidRPr="0073606E" w:rsidRDefault="00A469AA" w:rsidP="0073606E">
      <w:pPr>
        <w:numPr>
          <w:ilvl w:val="0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A RDBMS allows only one primary key per table.</w:t>
      </w:r>
    </w:p>
    <w:p w:rsidR="00C35BFF" w:rsidRPr="0073606E" w:rsidRDefault="00A469AA" w:rsidP="0073606E">
      <w:pPr>
        <w:numPr>
          <w:ilvl w:val="1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Once a PK has been selected, any remaining candidate keys are called alternate keys.</w:t>
      </w:r>
    </w:p>
    <w:p w:rsidR="00C35BFF" w:rsidRPr="0073606E" w:rsidRDefault="00A469AA" w:rsidP="0073606E">
      <w:pPr>
        <w:numPr>
          <w:ilvl w:val="0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A primary key may be composed of</w:t>
      </w:r>
    </w:p>
    <w:p w:rsidR="00C35BFF" w:rsidRPr="0073606E" w:rsidRDefault="00A469AA" w:rsidP="0073606E">
      <w:pPr>
        <w:numPr>
          <w:ilvl w:val="1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 xml:space="preserve"> a single attribute (single primary key) </w:t>
      </w:r>
    </w:p>
    <w:p w:rsidR="00C35BFF" w:rsidRPr="0073606E" w:rsidRDefault="00A469AA" w:rsidP="0073606E">
      <w:pPr>
        <w:numPr>
          <w:ilvl w:val="2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E.g. ID</w:t>
      </w:r>
    </w:p>
    <w:p w:rsidR="00C35BFF" w:rsidRPr="0073606E" w:rsidRDefault="00A469AA" w:rsidP="0073606E">
      <w:pPr>
        <w:numPr>
          <w:ilvl w:val="1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More than one attribute (composite primary key)</w:t>
      </w:r>
      <w:r w:rsidRPr="0073606E">
        <w:rPr>
          <w:rFonts w:asciiTheme="majorBidi" w:hAnsiTheme="majorBidi" w:cstheme="majorBidi"/>
          <w:sz w:val="28"/>
          <w:szCs w:val="28"/>
        </w:rPr>
        <w:tab/>
      </w:r>
    </w:p>
    <w:p w:rsidR="00C35BFF" w:rsidRPr="0073606E" w:rsidRDefault="00A469AA" w:rsidP="0073606E">
      <w:pPr>
        <w:numPr>
          <w:ilvl w:val="2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E.g. Code + Serial</w:t>
      </w:r>
    </w:p>
    <w:p w:rsidR="00C35BFF" w:rsidRPr="0073606E" w:rsidRDefault="00A469AA" w:rsidP="0073606E">
      <w:pPr>
        <w:numPr>
          <w:ilvl w:val="0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An attribute that is a primary key can not have a null value</w:t>
      </w:r>
    </w:p>
    <w:p w:rsidR="00C35BFF" w:rsidRPr="0073606E" w:rsidRDefault="00A469AA" w:rsidP="0073606E">
      <w:pPr>
        <w:numPr>
          <w:ilvl w:val="0"/>
          <w:numId w:val="16"/>
        </w:numPr>
        <w:jc w:val="both"/>
        <w:rPr>
          <w:rFonts w:asciiTheme="majorBidi" w:hAnsiTheme="majorBidi" w:cstheme="majorBidi"/>
          <w:sz w:val="28"/>
          <w:szCs w:val="28"/>
        </w:rPr>
      </w:pPr>
      <w:r w:rsidRPr="0073606E">
        <w:rPr>
          <w:rFonts w:asciiTheme="majorBidi" w:hAnsiTheme="majorBidi" w:cstheme="majorBidi"/>
          <w:sz w:val="28"/>
          <w:szCs w:val="28"/>
        </w:rPr>
        <w:t>An attribute that is part of any key is called a prime attribute.</w:t>
      </w:r>
    </w:p>
    <w:p w:rsidR="0073606E" w:rsidRDefault="0073606E" w:rsidP="0073606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6BF7CE" wp14:editId="0B98D224">
            <wp:extent cx="5943600" cy="4382770"/>
            <wp:effectExtent l="19050" t="19050" r="19050" b="177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2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606E" w:rsidRPr="0073606E" w:rsidRDefault="0073606E" w:rsidP="0073606E">
      <w:pPr>
        <w:jc w:val="both"/>
        <w:rPr>
          <w:rFonts w:asciiTheme="majorBidi" w:hAnsiTheme="majorBidi" w:cstheme="majorBidi"/>
        </w:rPr>
      </w:pPr>
      <w:r w:rsidRPr="0073606E">
        <w:rPr>
          <w:rFonts w:asciiTheme="majorBidi" w:hAnsiTheme="majorBidi" w:cstheme="majorBidi"/>
        </w:rPr>
        <w:t>Figure3: Example of Primary Key</w:t>
      </w:r>
    </w:p>
    <w:p w:rsidR="0073606E" w:rsidRDefault="0073606E" w:rsidP="0073606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3606E" w:rsidRDefault="0073606E" w:rsidP="0050356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DABB12" wp14:editId="243B197B">
            <wp:extent cx="5943600" cy="4374515"/>
            <wp:effectExtent l="19050" t="19050" r="19050" b="260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4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606E" w:rsidRPr="0073606E" w:rsidRDefault="0073606E" w:rsidP="0050356E">
      <w:pPr>
        <w:jc w:val="both"/>
        <w:rPr>
          <w:rFonts w:asciiTheme="majorBidi" w:hAnsiTheme="majorBidi" w:cstheme="majorBidi"/>
        </w:rPr>
      </w:pPr>
      <w:r w:rsidRPr="0073606E">
        <w:rPr>
          <w:rFonts w:asciiTheme="majorBidi" w:hAnsiTheme="majorBidi" w:cstheme="majorBidi"/>
        </w:rPr>
        <w:t>Figure4: Example of Composite Key</w:t>
      </w:r>
    </w:p>
    <w:p w:rsidR="00C35BFF" w:rsidRPr="00C25473" w:rsidRDefault="00A469AA" w:rsidP="00C25473">
      <w:pPr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C25473">
        <w:rPr>
          <w:rFonts w:asciiTheme="majorBidi" w:hAnsiTheme="majorBidi" w:cstheme="majorBidi"/>
          <w:sz w:val="28"/>
          <w:szCs w:val="28"/>
        </w:rPr>
        <w:t xml:space="preserve">Primary keys are </w:t>
      </w:r>
    </w:p>
    <w:p w:rsidR="00C35BFF" w:rsidRPr="00C25473" w:rsidRDefault="00A469AA" w:rsidP="00C25473">
      <w:pPr>
        <w:numPr>
          <w:ilvl w:val="1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C25473">
        <w:rPr>
          <w:rFonts w:asciiTheme="majorBidi" w:hAnsiTheme="majorBidi" w:cstheme="majorBidi"/>
          <w:sz w:val="28"/>
          <w:szCs w:val="28"/>
        </w:rPr>
        <w:t xml:space="preserve">defined using Data Definition Language (DDL) </w:t>
      </w:r>
    </w:p>
    <w:p w:rsidR="00C35BFF" w:rsidRPr="00C25473" w:rsidRDefault="00A469AA" w:rsidP="00C25473">
      <w:pPr>
        <w:numPr>
          <w:ilvl w:val="1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C25473">
        <w:rPr>
          <w:rFonts w:asciiTheme="majorBidi" w:hAnsiTheme="majorBidi" w:cstheme="majorBidi"/>
          <w:sz w:val="28"/>
          <w:szCs w:val="28"/>
        </w:rPr>
        <w:t>Automatically enforced by the RDBMS</w:t>
      </w:r>
    </w:p>
    <w:p w:rsidR="00C35BFF" w:rsidRPr="00C25473" w:rsidRDefault="00A469AA" w:rsidP="00C25473">
      <w:pPr>
        <w:numPr>
          <w:ilvl w:val="1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C25473">
        <w:rPr>
          <w:rFonts w:asciiTheme="majorBidi" w:hAnsiTheme="majorBidi" w:cstheme="majorBidi"/>
          <w:sz w:val="28"/>
          <w:szCs w:val="28"/>
        </w:rPr>
        <w:t>Generally are defined at the time the tables are created.</w:t>
      </w:r>
    </w:p>
    <w:p w:rsidR="00C35BFF" w:rsidRPr="00C25473" w:rsidRDefault="00A469AA" w:rsidP="00C25473">
      <w:pPr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C25473">
        <w:rPr>
          <w:rFonts w:asciiTheme="majorBidi" w:hAnsiTheme="majorBidi" w:cstheme="majorBidi"/>
          <w:sz w:val="28"/>
          <w:szCs w:val="28"/>
        </w:rPr>
        <w:t>When selecting primary keys, we need to choose attributes that satisfy the uniqueness and minimalist conditions for all permissible data.</w:t>
      </w:r>
    </w:p>
    <w:p w:rsidR="0073606E" w:rsidRPr="009A1341" w:rsidRDefault="009A1341" w:rsidP="009A1341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A1341">
        <w:rPr>
          <w:rFonts w:asciiTheme="majorBidi" w:hAnsiTheme="majorBidi" w:cstheme="majorBidi"/>
          <w:b/>
          <w:bCs/>
          <w:sz w:val="28"/>
          <w:szCs w:val="28"/>
          <w:u w:val="single"/>
        </w:rPr>
        <w:t>NULL</w:t>
      </w:r>
    </w:p>
    <w:p w:rsidR="00C35BFF" w:rsidRPr="009A1341" w:rsidRDefault="00A469AA" w:rsidP="009A1341">
      <w:pPr>
        <w:numPr>
          <w:ilvl w:val="0"/>
          <w:numId w:val="18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t>What is NULL?</w:t>
      </w:r>
    </w:p>
    <w:p w:rsidR="00C35BFF" w:rsidRPr="009A1341" w:rsidRDefault="00A469AA" w:rsidP="009A1341">
      <w:pPr>
        <w:numPr>
          <w:ilvl w:val="1"/>
          <w:numId w:val="18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t>a NULL value is used to represent missing information, unknown, or inapplicable data.</w:t>
      </w:r>
    </w:p>
    <w:p w:rsidR="00C35BFF" w:rsidRPr="009A1341" w:rsidRDefault="00A469AA" w:rsidP="009A1341">
      <w:pPr>
        <w:numPr>
          <w:ilvl w:val="1"/>
          <w:numId w:val="18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lastRenderedPageBreak/>
        <w:t>A NULL value is not a zero value</w:t>
      </w:r>
    </w:p>
    <w:p w:rsidR="00C35BFF" w:rsidRPr="009A1341" w:rsidRDefault="00A469AA" w:rsidP="009A1341">
      <w:pPr>
        <w:numPr>
          <w:ilvl w:val="1"/>
          <w:numId w:val="18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t>A NULL value doesn’t represent a particular value within the computer.</w:t>
      </w:r>
    </w:p>
    <w:p w:rsidR="009A1341" w:rsidRPr="009A1341" w:rsidRDefault="009A1341" w:rsidP="009A1341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A1341">
        <w:rPr>
          <w:rFonts w:asciiTheme="majorBidi" w:hAnsiTheme="majorBidi" w:cstheme="majorBidi"/>
          <w:b/>
          <w:bCs/>
          <w:sz w:val="28"/>
          <w:szCs w:val="28"/>
          <w:u w:val="single"/>
        </w:rPr>
        <w:t>Foreign Key Constraint</w:t>
      </w:r>
    </w:p>
    <w:p w:rsidR="00C35BFF" w:rsidRPr="009A1341" w:rsidRDefault="00A469AA" w:rsidP="009A1341">
      <w:pPr>
        <w:numPr>
          <w:ilvl w:val="0"/>
          <w:numId w:val="19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t>R</w:t>
      </w:r>
      <w:r w:rsidRPr="009A1341">
        <w:rPr>
          <w:rFonts w:asciiTheme="majorBidi" w:hAnsiTheme="majorBidi" w:cstheme="majorBidi"/>
          <w:b/>
          <w:bCs/>
          <w:sz w:val="28"/>
          <w:szCs w:val="28"/>
        </w:rPr>
        <w:t>eferential integrity</w:t>
      </w:r>
      <w:r w:rsidRPr="009A1341">
        <w:rPr>
          <w:rFonts w:asciiTheme="majorBidi" w:hAnsiTheme="majorBidi" w:cstheme="majorBidi"/>
          <w:sz w:val="28"/>
          <w:szCs w:val="28"/>
        </w:rPr>
        <w:t xml:space="preserve"> =&gt; Item named for </w:t>
      </w:r>
      <w:r w:rsidRPr="009A1341">
        <w:rPr>
          <w:rFonts w:asciiTheme="majorBidi" w:hAnsiTheme="majorBidi" w:cstheme="majorBidi"/>
          <w:b/>
          <w:bCs/>
          <w:sz w:val="28"/>
          <w:szCs w:val="28"/>
        </w:rPr>
        <w:t>primary key</w:t>
      </w:r>
      <w:r w:rsidRPr="009A1341">
        <w:rPr>
          <w:rFonts w:asciiTheme="majorBidi" w:hAnsiTheme="majorBidi" w:cstheme="majorBidi"/>
          <w:sz w:val="28"/>
          <w:szCs w:val="28"/>
        </w:rPr>
        <w:t xml:space="preserve"> attribute/s in one relation must correspond to tuple(s) in another that describes the item</w:t>
      </w:r>
    </w:p>
    <w:p w:rsidR="00C35BFF" w:rsidRPr="009A1341" w:rsidRDefault="00A469AA" w:rsidP="009A1341">
      <w:pPr>
        <w:numPr>
          <w:ilvl w:val="1"/>
          <w:numId w:val="19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t>Employee (ProjId)  references Project(ProjId)</w:t>
      </w:r>
    </w:p>
    <w:p w:rsidR="00C35BFF" w:rsidRPr="009A1341" w:rsidRDefault="00A469AA" w:rsidP="009A1341">
      <w:pPr>
        <w:numPr>
          <w:ilvl w:val="1"/>
          <w:numId w:val="19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t>Professor(DeptId)  references Department(DeptId)</w:t>
      </w:r>
    </w:p>
    <w:p w:rsidR="00C35BFF" w:rsidRPr="009A1341" w:rsidRDefault="00A469AA" w:rsidP="009A1341">
      <w:pPr>
        <w:numPr>
          <w:ilvl w:val="0"/>
          <w:numId w:val="19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t xml:space="preserve">a1 is a </w:t>
      </w:r>
      <w:r w:rsidRPr="009A1341">
        <w:rPr>
          <w:rFonts w:asciiTheme="majorBidi" w:hAnsiTheme="majorBidi" w:cstheme="majorBidi"/>
          <w:b/>
          <w:bCs/>
          <w:sz w:val="28"/>
          <w:szCs w:val="28"/>
        </w:rPr>
        <w:t>foreign key</w:t>
      </w:r>
      <w:r w:rsidRPr="009A1341">
        <w:rPr>
          <w:rFonts w:asciiTheme="majorBidi" w:hAnsiTheme="majorBidi" w:cstheme="majorBidi"/>
          <w:sz w:val="28"/>
          <w:szCs w:val="28"/>
        </w:rPr>
        <w:t xml:space="preserve"> of R1 referring to a2 in R2 =&gt; if v is a value of a1, there is a </w:t>
      </w:r>
      <w:r w:rsidRPr="009A134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unique</w:t>
      </w:r>
      <w:r w:rsidRPr="009A134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tuple</w:t>
      </w:r>
      <w:r w:rsidRPr="009A1341">
        <w:rPr>
          <w:rFonts w:asciiTheme="majorBidi" w:hAnsiTheme="majorBidi" w:cstheme="majorBidi"/>
          <w:sz w:val="28"/>
          <w:szCs w:val="28"/>
        </w:rPr>
        <w:t xml:space="preserve"> of R2 in which a2 has value v</w:t>
      </w:r>
    </w:p>
    <w:p w:rsidR="00C35BFF" w:rsidRPr="009A1341" w:rsidRDefault="00A469AA" w:rsidP="009A1341">
      <w:pPr>
        <w:numPr>
          <w:ilvl w:val="1"/>
          <w:numId w:val="19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t xml:space="preserve">This is a special case of referential integrity:  a2 must be a </w:t>
      </w:r>
      <w:r w:rsidRPr="009A1341">
        <w:rPr>
          <w:rFonts w:asciiTheme="majorBidi" w:hAnsiTheme="majorBidi" w:cstheme="majorBidi"/>
          <w:b/>
          <w:bCs/>
          <w:sz w:val="28"/>
          <w:szCs w:val="28"/>
        </w:rPr>
        <w:t>candidate key</w:t>
      </w:r>
      <w:r w:rsidRPr="009A1341">
        <w:rPr>
          <w:rFonts w:asciiTheme="majorBidi" w:hAnsiTheme="majorBidi" w:cstheme="majorBidi"/>
          <w:sz w:val="28"/>
          <w:szCs w:val="28"/>
        </w:rPr>
        <w:t xml:space="preserve"> of R2  (DeptId is a key of Department)</w:t>
      </w:r>
    </w:p>
    <w:p w:rsidR="00C35BFF" w:rsidRPr="009A1341" w:rsidRDefault="00A469AA" w:rsidP="009A1341">
      <w:pPr>
        <w:numPr>
          <w:ilvl w:val="1"/>
          <w:numId w:val="19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t>If no row exists in R2 =&gt; violation of referential integrity</w:t>
      </w:r>
    </w:p>
    <w:p w:rsidR="00C35BFF" w:rsidRPr="009A1341" w:rsidRDefault="00A469AA" w:rsidP="009A1341">
      <w:pPr>
        <w:numPr>
          <w:ilvl w:val="1"/>
          <w:numId w:val="19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t xml:space="preserve">Not all rows of R2 need to be referenced:  relationship is not symmetric </w:t>
      </w:r>
    </w:p>
    <w:p w:rsidR="00C35BFF" w:rsidRPr="009A1341" w:rsidRDefault="00A469AA" w:rsidP="009A1341">
      <w:pPr>
        <w:numPr>
          <w:ilvl w:val="1"/>
          <w:numId w:val="19"/>
        </w:numPr>
        <w:jc w:val="both"/>
        <w:rPr>
          <w:rFonts w:asciiTheme="majorBidi" w:hAnsiTheme="majorBidi" w:cstheme="majorBidi"/>
          <w:sz w:val="28"/>
          <w:szCs w:val="28"/>
        </w:rPr>
      </w:pPr>
      <w:r w:rsidRPr="009A1341">
        <w:rPr>
          <w:rFonts w:asciiTheme="majorBidi" w:hAnsiTheme="majorBidi" w:cstheme="majorBidi"/>
          <w:sz w:val="28"/>
          <w:szCs w:val="28"/>
        </w:rPr>
        <w:t>Value of a foreign key might not be specified (DeptId column of some professor might be null)</w:t>
      </w:r>
    </w:p>
    <w:p w:rsidR="009A1341" w:rsidRDefault="009A1341" w:rsidP="009A134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24D99C" wp14:editId="4E252270">
            <wp:extent cx="5810250" cy="3248025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248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1341" w:rsidRPr="009A1341" w:rsidRDefault="009A1341" w:rsidP="009A1341">
      <w:pPr>
        <w:jc w:val="both"/>
        <w:rPr>
          <w:rFonts w:asciiTheme="majorBidi" w:hAnsiTheme="majorBidi" w:cstheme="majorBidi"/>
        </w:rPr>
      </w:pPr>
      <w:r w:rsidRPr="009A1341">
        <w:rPr>
          <w:rFonts w:asciiTheme="majorBidi" w:hAnsiTheme="majorBidi" w:cstheme="majorBidi"/>
        </w:rPr>
        <w:t>Figure5: Example of Foreign key constraint</w:t>
      </w:r>
    </w:p>
    <w:p w:rsidR="009A1341" w:rsidRDefault="00DE447F" w:rsidP="009A134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1C94EAD" wp14:editId="52287364">
            <wp:extent cx="5434641" cy="3799023"/>
            <wp:effectExtent l="19050" t="19050" r="13970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4641" cy="37990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447F" w:rsidRPr="00DE447F" w:rsidRDefault="00DE447F" w:rsidP="009A1341">
      <w:pPr>
        <w:jc w:val="both"/>
        <w:rPr>
          <w:rFonts w:asciiTheme="majorBidi" w:hAnsiTheme="majorBidi" w:cstheme="majorBidi"/>
        </w:rPr>
      </w:pPr>
      <w:r w:rsidRPr="00DE447F">
        <w:rPr>
          <w:rFonts w:asciiTheme="majorBidi" w:hAnsiTheme="majorBidi" w:cstheme="majorBidi"/>
        </w:rPr>
        <w:t>Figure6: Company Database (Foreign key constraints)</w:t>
      </w:r>
    </w:p>
    <w:p w:rsidR="00C35BFF" w:rsidRPr="00F4265D" w:rsidRDefault="00A469AA" w:rsidP="00F4265D">
      <w:pPr>
        <w:numPr>
          <w:ilvl w:val="0"/>
          <w:numId w:val="20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lastRenderedPageBreak/>
        <w:t>Names of a1 and a2 need not be the same.</w:t>
      </w:r>
    </w:p>
    <w:p w:rsidR="00C35BFF" w:rsidRPr="00F4265D" w:rsidRDefault="00A469AA" w:rsidP="00F4265D">
      <w:pPr>
        <w:numPr>
          <w:ilvl w:val="1"/>
          <w:numId w:val="20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>With SQL tables:</w:t>
      </w:r>
    </w:p>
    <w:p w:rsidR="00F4265D" w:rsidRPr="00F4265D" w:rsidRDefault="00F4265D" w:rsidP="00F4265D">
      <w:p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ab/>
        <w:t xml:space="preserve">Foreign key </w:t>
      </w:r>
      <w:r w:rsidRPr="00F4265D">
        <w:rPr>
          <w:rFonts w:asciiTheme="majorBidi" w:hAnsiTheme="majorBidi" w:cstheme="majorBidi"/>
          <w:i/>
          <w:iCs/>
          <w:sz w:val="28"/>
          <w:szCs w:val="28"/>
        </w:rPr>
        <w:t>&lt;name&gt;</w:t>
      </w:r>
      <w:r w:rsidRPr="00F4265D">
        <w:rPr>
          <w:rFonts w:asciiTheme="majorBidi" w:hAnsiTheme="majorBidi" w:cstheme="majorBidi"/>
          <w:sz w:val="28"/>
          <w:szCs w:val="28"/>
        </w:rPr>
        <w:t xml:space="preserve"> professor (DeptId) references </w:t>
      </w:r>
    </w:p>
    <w:p w:rsidR="00F4265D" w:rsidRPr="00F4265D" w:rsidRDefault="00F4265D" w:rsidP="00F4265D">
      <w:p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 xml:space="preserve">     Department (Dno)</w:t>
      </w:r>
    </w:p>
    <w:p w:rsidR="00F4265D" w:rsidRPr="00F4265D" w:rsidRDefault="00F4265D" w:rsidP="00F4265D">
      <w:p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b/>
          <w:bCs/>
          <w:sz w:val="28"/>
          <w:szCs w:val="28"/>
        </w:rPr>
        <w:t>DeptId</w:t>
      </w:r>
      <w:r w:rsidRPr="00F4265D">
        <w:rPr>
          <w:rFonts w:asciiTheme="majorBidi" w:hAnsiTheme="majorBidi" w:cstheme="majorBidi"/>
          <w:sz w:val="28"/>
          <w:szCs w:val="28"/>
        </w:rPr>
        <w:t xml:space="preserve"> attribute of </w:t>
      </w:r>
      <w:r w:rsidRPr="00F4265D">
        <w:rPr>
          <w:rFonts w:asciiTheme="majorBidi" w:hAnsiTheme="majorBidi" w:cstheme="majorBidi"/>
          <w:b/>
          <w:bCs/>
          <w:sz w:val="28"/>
          <w:szCs w:val="28"/>
        </w:rPr>
        <w:t>Professor Table</w:t>
      </w:r>
      <w:r w:rsidRPr="00F4265D">
        <w:rPr>
          <w:rFonts w:asciiTheme="majorBidi" w:hAnsiTheme="majorBidi" w:cstheme="majorBidi"/>
          <w:sz w:val="28"/>
          <w:szCs w:val="28"/>
        </w:rPr>
        <w:t xml:space="preserve"> references to </w:t>
      </w:r>
      <w:r w:rsidRPr="00F4265D">
        <w:rPr>
          <w:rFonts w:asciiTheme="majorBidi" w:hAnsiTheme="majorBidi" w:cstheme="majorBidi"/>
          <w:b/>
          <w:bCs/>
          <w:sz w:val="28"/>
          <w:szCs w:val="28"/>
        </w:rPr>
        <w:t>Dno</w:t>
      </w:r>
      <w:r w:rsidRPr="00F4265D">
        <w:rPr>
          <w:rFonts w:asciiTheme="majorBidi" w:hAnsiTheme="majorBidi" w:cstheme="majorBidi"/>
          <w:sz w:val="28"/>
          <w:szCs w:val="28"/>
        </w:rPr>
        <w:t xml:space="preserve"> attribute in</w:t>
      </w:r>
    </w:p>
    <w:p w:rsidR="00F4265D" w:rsidRPr="00F4265D" w:rsidRDefault="00F4265D" w:rsidP="00F4265D">
      <w:p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b/>
          <w:bCs/>
          <w:sz w:val="28"/>
          <w:szCs w:val="28"/>
        </w:rPr>
        <w:t>Department Table</w:t>
      </w:r>
    </w:p>
    <w:p w:rsidR="00C35BFF" w:rsidRPr="00F4265D" w:rsidRDefault="00A469AA" w:rsidP="00F4265D">
      <w:pPr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>R1 and R2 need not be distinct.</w:t>
      </w:r>
    </w:p>
    <w:p w:rsidR="00C35BFF" w:rsidRPr="00F4265D" w:rsidRDefault="00A469AA" w:rsidP="00F4265D">
      <w:pPr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 xml:space="preserve">The attributes of where the referential integrity exists must have the same data type and length.  </w:t>
      </w:r>
    </w:p>
    <w:p w:rsidR="00C35BFF" w:rsidRPr="00F4265D" w:rsidRDefault="00A469AA" w:rsidP="00F4265D">
      <w:pPr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>Foreign key might consist of several columns</w:t>
      </w:r>
    </w:p>
    <w:p w:rsidR="00C35BFF" w:rsidRPr="00F4265D" w:rsidRDefault="00A469AA" w:rsidP="00F4265D">
      <w:pPr>
        <w:numPr>
          <w:ilvl w:val="1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>(CrsCode, Semester) of Transcript references (CrsCode, Sem) of Teaching</w:t>
      </w:r>
    </w:p>
    <w:p w:rsidR="00C35BFF" w:rsidRPr="00F4265D" w:rsidRDefault="00A469AA" w:rsidP="00F4265D">
      <w:pPr>
        <w:numPr>
          <w:ilvl w:val="0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>R1(a1, …an) references R2(b1, …bn)</w:t>
      </w:r>
    </w:p>
    <w:p w:rsidR="00C35BFF" w:rsidRPr="00F4265D" w:rsidRDefault="00A469AA" w:rsidP="00F4265D">
      <w:pPr>
        <w:numPr>
          <w:ilvl w:val="1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>There exists a 1 - 1 relationship between a1,…an and b1,…bn</w:t>
      </w:r>
    </w:p>
    <w:p w:rsidR="00C35BFF" w:rsidRPr="00F4265D" w:rsidRDefault="00A469AA" w:rsidP="00F4265D">
      <w:pPr>
        <w:numPr>
          <w:ilvl w:val="1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>ai and bi have same domains (although not necessarily the same names)</w:t>
      </w:r>
    </w:p>
    <w:p w:rsidR="00C35BFF" w:rsidRPr="00F4265D" w:rsidRDefault="00A469AA" w:rsidP="00F4265D">
      <w:pPr>
        <w:numPr>
          <w:ilvl w:val="1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 xml:space="preserve">For every tuple </w:t>
      </w:r>
      <w:r w:rsidRPr="00F4265D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F4265D">
        <w:rPr>
          <w:rFonts w:asciiTheme="majorBidi" w:hAnsiTheme="majorBidi" w:cstheme="majorBidi"/>
          <w:sz w:val="28"/>
          <w:szCs w:val="28"/>
        </w:rPr>
        <w:t xml:space="preserve"> in R1 over ai’s there exists a unique tuple </w:t>
      </w:r>
      <w:r w:rsidRPr="00F4265D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F4265D">
        <w:rPr>
          <w:rFonts w:asciiTheme="majorBidi" w:hAnsiTheme="majorBidi" w:cstheme="majorBidi"/>
          <w:sz w:val="28"/>
          <w:szCs w:val="28"/>
        </w:rPr>
        <w:t xml:space="preserve"> in R2 over bi’s, with </w:t>
      </w:r>
      <w:r w:rsidRPr="00F4265D">
        <w:rPr>
          <w:rFonts w:asciiTheme="majorBidi" w:hAnsiTheme="majorBidi" w:cstheme="majorBidi"/>
          <w:b/>
          <w:bCs/>
          <w:sz w:val="28"/>
          <w:szCs w:val="28"/>
        </w:rPr>
        <w:t xml:space="preserve">T = S </w:t>
      </w:r>
      <w:r w:rsidRPr="00F4265D">
        <w:rPr>
          <w:rFonts w:asciiTheme="majorBidi" w:hAnsiTheme="majorBidi" w:cstheme="majorBidi"/>
          <w:sz w:val="28"/>
          <w:szCs w:val="28"/>
        </w:rPr>
        <w:t xml:space="preserve"> </w:t>
      </w:r>
    </w:p>
    <w:p w:rsidR="00C35BFF" w:rsidRPr="00F4265D" w:rsidRDefault="00A469AA" w:rsidP="00F4265D">
      <w:pPr>
        <w:numPr>
          <w:ilvl w:val="1"/>
          <w:numId w:val="2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4265D">
        <w:rPr>
          <w:rFonts w:asciiTheme="majorBidi" w:hAnsiTheme="majorBidi" w:cstheme="majorBidi"/>
          <w:sz w:val="28"/>
          <w:szCs w:val="28"/>
        </w:rPr>
        <w:t>b1,…bn is a candidate key of R2</w:t>
      </w:r>
    </w:p>
    <w:p w:rsidR="00DE447F" w:rsidRPr="00935D76" w:rsidRDefault="00935D76" w:rsidP="00935D7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35D76">
        <w:rPr>
          <w:rFonts w:asciiTheme="majorBidi" w:hAnsiTheme="majorBidi" w:cstheme="majorBidi"/>
          <w:b/>
          <w:bCs/>
          <w:sz w:val="28"/>
          <w:szCs w:val="28"/>
          <w:u w:val="single"/>
        </w:rPr>
        <w:t>Semantic Constraints</w:t>
      </w:r>
    </w:p>
    <w:p w:rsidR="00C35BFF" w:rsidRPr="00935D76" w:rsidRDefault="00A469AA" w:rsidP="00935D76">
      <w:pPr>
        <w:numPr>
          <w:ilvl w:val="0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 w:rsidRPr="00935D76">
        <w:rPr>
          <w:rFonts w:asciiTheme="majorBidi" w:hAnsiTheme="majorBidi" w:cstheme="majorBidi"/>
          <w:sz w:val="28"/>
          <w:szCs w:val="28"/>
        </w:rPr>
        <w:t>Domain, primary key, and foreign key are examples of structural (syntactic) constraints</w:t>
      </w:r>
    </w:p>
    <w:p w:rsidR="00C35BFF" w:rsidRPr="00935D76" w:rsidRDefault="00A469AA" w:rsidP="00935D76">
      <w:pPr>
        <w:numPr>
          <w:ilvl w:val="0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 w:rsidRPr="00935D76">
        <w:rPr>
          <w:rFonts w:asciiTheme="majorBidi" w:hAnsiTheme="majorBidi" w:cstheme="majorBidi"/>
          <w:b/>
          <w:bCs/>
          <w:sz w:val="28"/>
          <w:szCs w:val="28"/>
        </w:rPr>
        <w:t>Semantic constraints</w:t>
      </w:r>
      <w:r w:rsidRPr="00935D76">
        <w:rPr>
          <w:rFonts w:asciiTheme="majorBidi" w:hAnsiTheme="majorBidi" w:cstheme="majorBidi"/>
          <w:sz w:val="28"/>
          <w:szCs w:val="28"/>
        </w:rPr>
        <w:t xml:space="preserve"> express rules of application:</w:t>
      </w:r>
    </w:p>
    <w:p w:rsidR="00C35BFF" w:rsidRPr="00935D76" w:rsidRDefault="00A469AA" w:rsidP="00935D76">
      <w:pPr>
        <w:numPr>
          <w:ilvl w:val="1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 w:rsidRPr="00935D76">
        <w:rPr>
          <w:rFonts w:asciiTheme="majorBidi" w:hAnsiTheme="majorBidi" w:cstheme="majorBidi"/>
          <w:sz w:val="28"/>
          <w:szCs w:val="28"/>
        </w:rPr>
        <w:t xml:space="preserve">e.g., number of registered students </w:t>
      </w:r>
      <w:r w:rsidRPr="00935D76">
        <w:rPr>
          <w:rFonts w:asciiTheme="majorBidi" w:hAnsiTheme="majorBidi" w:cstheme="majorBidi"/>
          <w:sz w:val="28"/>
          <w:szCs w:val="28"/>
        </w:rPr>
        <w:sym w:font="Symbol" w:char="F0A3"/>
      </w:r>
      <w:r w:rsidRPr="00935D76">
        <w:rPr>
          <w:rFonts w:asciiTheme="majorBidi" w:hAnsiTheme="majorBidi" w:cstheme="majorBidi"/>
          <w:sz w:val="28"/>
          <w:szCs w:val="28"/>
        </w:rPr>
        <w:t xml:space="preserve"> maximum enrollment</w:t>
      </w:r>
    </w:p>
    <w:p w:rsidR="00C35BFF" w:rsidRPr="00935D76" w:rsidRDefault="00A469AA" w:rsidP="00935D76">
      <w:pPr>
        <w:numPr>
          <w:ilvl w:val="1"/>
          <w:numId w:val="23"/>
        </w:numPr>
        <w:jc w:val="both"/>
        <w:rPr>
          <w:rFonts w:asciiTheme="majorBidi" w:hAnsiTheme="majorBidi" w:cstheme="majorBidi"/>
          <w:sz w:val="28"/>
          <w:szCs w:val="28"/>
        </w:rPr>
      </w:pPr>
      <w:r w:rsidRPr="00935D76">
        <w:rPr>
          <w:rFonts w:asciiTheme="majorBidi" w:hAnsiTheme="majorBidi" w:cstheme="majorBidi"/>
          <w:sz w:val="28"/>
          <w:szCs w:val="28"/>
        </w:rPr>
        <w:lastRenderedPageBreak/>
        <w:t>SQL calls them Check constraint</w:t>
      </w:r>
    </w:p>
    <w:p w:rsidR="00935D76" w:rsidRPr="00DA29EB" w:rsidRDefault="00935D76" w:rsidP="00935D76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935D76" w:rsidRPr="00DA29EB" w:rsidSect="00891B1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10" w:rsidRDefault="00C56410" w:rsidP="005613AD">
      <w:pPr>
        <w:spacing w:after="0" w:line="240" w:lineRule="auto"/>
      </w:pPr>
      <w:r>
        <w:separator/>
      </w:r>
    </w:p>
  </w:endnote>
  <w:endnote w:type="continuationSeparator" w:id="0">
    <w:p w:rsidR="00C56410" w:rsidRDefault="00C56410" w:rsidP="0056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372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3AD" w:rsidRDefault="005613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F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3AD" w:rsidRDefault="00561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10" w:rsidRDefault="00C56410" w:rsidP="005613AD">
      <w:pPr>
        <w:spacing w:after="0" w:line="240" w:lineRule="auto"/>
      </w:pPr>
      <w:r>
        <w:separator/>
      </w:r>
    </w:p>
  </w:footnote>
  <w:footnote w:type="continuationSeparator" w:id="0">
    <w:p w:rsidR="00C56410" w:rsidRDefault="00C56410" w:rsidP="0056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AD" w:rsidRDefault="005613AD" w:rsidP="00891B12">
    <w:pPr>
      <w:pStyle w:val="Header"/>
    </w:pPr>
    <w:r>
      <w:t>Database Applications</w:t>
    </w:r>
    <w:r>
      <w:ptab w:relativeTo="margin" w:alignment="center" w:leader="none"/>
    </w:r>
    <w:r w:rsidR="00891B12">
      <w:t>Part I</w:t>
    </w:r>
    <w:r>
      <w:ptab w:relativeTo="margin" w:alignment="right" w:leader="none"/>
    </w:r>
    <w:r>
      <w:t>Eman Alnaji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15D"/>
    <w:multiLevelType w:val="hybridMultilevel"/>
    <w:tmpl w:val="F17CD28E"/>
    <w:lvl w:ilvl="0" w:tplc="2D3831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A8F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E35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6A9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28B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67A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D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C04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0A6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A4C"/>
    <w:multiLevelType w:val="hybridMultilevel"/>
    <w:tmpl w:val="FD22CA40"/>
    <w:lvl w:ilvl="0" w:tplc="B6ECE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0E388">
      <w:start w:val="15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8C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AF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EE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2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A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41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4E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3F41DA"/>
    <w:multiLevelType w:val="hybridMultilevel"/>
    <w:tmpl w:val="15F22A76"/>
    <w:lvl w:ilvl="0" w:tplc="75105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89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2E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CD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AA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E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CF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4C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8D1907"/>
    <w:multiLevelType w:val="hybridMultilevel"/>
    <w:tmpl w:val="A968A36A"/>
    <w:lvl w:ilvl="0" w:tplc="8E62B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CE85E">
      <w:start w:val="19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A2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E0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04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C0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CA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E9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E6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A87FB7"/>
    <w:multiLevelType w:val="hybridMultilevel"/>
    <w:tmpl w:val="AE324FCC"/>
    <w:lvl w:ilvl="0" w:tplc="9D9E5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09D38">
      <w:start w:val="20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04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2F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06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0F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4D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6C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A8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642D6"/>
    <w:multiLevelType w:val="hybridMultilevel"/>
    <w:tmpl w:val="B074EF62"/>
    <w:lvl w:ilvl="0" w:tplc="1E1C9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6C21C">
      <w:start w:val="15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8F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A8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84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41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6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48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E7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D223CF"/>
    <w:multiLevelType w:val="hybridMultilevel"/>
    <w:tmpl w:val="E9563490"/>
    <w:lvl w:ilvl="0" w:tplc="DD0802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687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8BE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619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0FD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05D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AD5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CB9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047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9C05A7"/>
    <w:multiLevelType w:val="hybridMultilevel"/>
    <w:tmpl w:val="22B6FED6"/>
    <w:lvl w:ilvl="0" w:tplc="F4DAFFB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46419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2C69112">
      <w:start w:val="197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390155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02A9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78308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76116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DEA1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A90059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8672B7D"/>
    <w:multiLevelType w:val="hybridMultilevel"/>
    <w:tmpl w:val="185CD1A8"/>
    <w:lvl w:ilvl="0" w:tplc="9DB47E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AC8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4E7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1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82D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EDA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82B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4F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C75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3039CA"/>
    <w:multiLevelType w:val="hybridMultilevel"/>
    <w:tmpl w:val="83F4BBFC"/>
    <w:lvl w:ilvl="0" w:tplc="32EC01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64B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6E5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A2D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0DE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2EB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6B6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266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EAF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54C9B"/>
    <w:multiLevelType w:val="hybridMultilevel"/>
    <w:tmpl w:val="12E88DD2"/>
    <w:lvl w:ilvl="0" w:tplc="4DE85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E9A5A">
      <w:start w:val="15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C6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9EC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4E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E9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C9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87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82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075D85"/>
    <w:multiLevelType w:val="hybridMultilevel"/>
    <w:tmpl w:val="E0829100"/>
    <w:lvl w:ilvl="0" w:tplc="15048F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2B1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0B6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CE6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633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2D5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C5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2A3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465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19E4"/>
    <w:multiLevelType w:val="hybridMultilevel"/>
    <w:tmpl w:val="D2045BE4"/>
    <w:lvl w:ilvl="0" w:tplc="AEDE2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4855E">
      <w:start w:val="19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6C9E4">
      <w:start w:val="19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E7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4C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8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85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82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8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2F14AD"/>
    <w:multiLevelType w:val="hybridMultilevel"/>
    <w:tmpl w:val="D31A0F7E"/>
    <w:lvl w:ilvl="0" w:tplc="9C3E97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8AE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AD5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E69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AFA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C7C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05C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6E0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A20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04E59"/>
    <w:multiLevelType w:val="hybridMultilevel"/>
    <w:tmpl w:val="FF44A28A"/>
    <w:lvl w:ilvl="0" w:tplc="25601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0E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61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83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62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68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6C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68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C4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CB52B7"/>
    <w:multiLevelType w:val="hybridMultilevel"/>
    <w:tmpl w:val="E58CD480"/>
    <w:lvl w:ilvl="0" w:tplc="B0CAD8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EB0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83D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A8D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E77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6A2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26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E71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676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C17BF3"/>
    <w:multiLevelType w:val="hybridMultilevel"/>
    <w:tmpl w:val="BA9C8D42"/>
    <w:lvl w:ilvl="0" w:tplc="BF607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69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E6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E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05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4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4F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0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C0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E52306"/>
    <w:multiLevelType w:val="hybridMultilevel"/>
    <w:tmpl w:val="96F0223C"/>
    <w:lvl w:ilvl="0" w:tplc="DD4E9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ACFAA">
      <w:start w:val="19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03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1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00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00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66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2D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0F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855AFF"/>
    <w:multiLevelType w:val="hybridMultilevel"/>
    <w:tmpl w:val="64047B5E"/>
    <w:lvl w:ilvl="0" w:tplc="676ABC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2997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AEF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015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811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292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0C2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4B8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DF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E14CF"/>
    <w:multiLevelType w:val="hybridMultilevel"/>
    <w:tmpl w:val="07DCE3E2"/>
    <w:lvl w:ilvl="0" w:tplc="D4347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C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23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2C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CC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69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60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B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2E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635C0E"/>
    <w:multiLevelType w:val="hybridMultilevel"/>
    <w:tmpl w:val="9F9245A6"/>
    <w:lvl w:ilvl="0" w:tplc="74648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3F4">
      <w:start w:val="20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8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E1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0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29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C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66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6F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877C81"/>
    <w:multiLevelType w:val="hybridMultilevel"/>
    <w:tmpl w:val="8BF46FDE"/>
    <w:lvl w:ilvl="0" w:tplc="0AB045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26A1E">
      <w:start w:val="210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81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628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CAE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408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2A9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C0B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272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00B26"/>
    <w:multiLevelType w:val="hybridMultilevel"/>
    <w:tmpl w:val="CD804674"/>
    <w:lvl w:ilvl="0" w:tplc="41CEC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E583C">
      <w:start w:val="19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27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4A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C3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A9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6B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E7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47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21"/>
  </w:num>
  <w:num w:numId="5">
    <w:abstractNumId w:val="11"/>
  </w:num>
  <w:num w:numId="6">
    <w:abstractNumId w:val="9"/>
  </w:num>
  <w:num w:numId="7">
    <w:abstractNumId w:val="14"/>
  </w:num>
  <w:num w:numId="8">
    <w:abstractNumId w:val="2"/>
  </w:num>
  <w:num w:numId="9">
    <w:abstractNumId w:val="6"/>
  </w:num>
  <w:num w:numId="10">
    <w:abstractNumId w:val="19"/>
  </w:num>
  <w:num w:numId="11">
    <w:abstractNumId w:val="8"/>
  </w:num>
  <w:num w:numId="12">
    <w:abstractNumId w:val="7"/>
  </w:num>
  <w:num w:numId="13">
    <w:abstractNumId w:val="3"/>
  </w:num>
  <w:num w:numId="14">
    <w:abstractNumId w:val="20"/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  <w:num w:numId="19">
    <w:abstractNumId w:val="5"/>
  </w:num>
  <w:num w:numId="20">
    <w:abstractNumId w:val="22"/>
  </w:num>
  <w:num w:numId="21">
    <w:abstractNumId w:val="16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65"/>
    <w:rsid w:val="00040997"/>
    <w:rsid w:val="00090672"/>
    <w:rsid w:val="001A6298"/>
    <w:rsid w:val="00271B61"/>
    <w:rsid w:val="00406165"/>
    <w:rsid w:val="00427B63"/>
    <w:rsid w:val="00474FA7"/>
    <w:rsid w:val="0050356E"/>
    <w:rsid w:val="005613AD"/>
    <w:rsid w:val="00594F5B"/>
    <w:rsid w:val="0073606E"/>
    <w:rsid w:val="007A5D53"/>
    <w:rsid w:val="00891B12"/>
    <w:rsid w:val="00935D76"/>
    <w:rsid w:val="009A1341"/>
    <w:rsid w:val="009F05F1"/>
    <w:rsid w:val="00A469AA"/>
    <w:rsid w:val="00BF478C"/>
    <w:rsid w:val="00C25473"/>
    <w:rsid w:val="00C35BFF"/>
    <w:rsid w:val="00C56410"/>
    <w:rsid w:val="00D4238E"/>
    <w:rsid w:val="00D7030E"/>
    <w:rsid w:val="00DA29EB"/>
    <w:rsid w:val="00DE447F"/>
    <w:rsid w:val="00E9656E"/>
    <w:rsid w:val="00F0741B"/>
    <w:rsid w:val="00F4265D"/>
    <w:rsid w:val="00F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AC5BFC-B0BA-4319-91D5-373BB9BD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AD"/>
  </w:style>
  <w:style w:type="paragraph" w:styleId="Footer">
    <w:name w:val="footer"/>
    <w:basedOn w:val="Normal"/>
    <w:link w:val="FooterChar"/>
    <w:uiPriority w:val="99"/>
    <w:unhideWhenUsed/>
    <w:rsid w:val="005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8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8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8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4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3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4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1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4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4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6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1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9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Wafa Bani Mustafa</cp:lastModifiedBy>
  <cp:revision>2</cp:revision>
  <dcterms:created xsi:type="dcterms:W3CDTF">2022-03-19T20:25:00Z</dcterms:created>
  <dcterms:modified xsi:type="dcterms:W3CDTF">2022-03-19T20:25:00Z</dcterms:modified>
</cp:coreProperties>
</file>